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Lanet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Han Bilkan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hiçlik hissine kapıldınız mı?</w:t>
            </w:r>
            <w:br/>
            <w:r>
              <w:rPr/>
              <w:t xml:space="preserve">Var olmayanı dilediniz mi?</w:t>
            </w:r>
            <w:br/>
            <w:r>
              <w:rPr/>
              <w:t xml:space="preserve">Ya da var olmamayı?</w:t>
            </w:r>
            <w:br/>
            <w:r>
              <w:rPr/>
              <w:t xml:space="preserve">Sönüp tükendi mi hiç bütün ümitleriniz?</w:t>
            </w:r>
            <w:br/>
            <w:r>
              <w:rPr/>
              <w:t xml:space="preserve">Bitmeyen bir kâbusun içinde buldunuz mu hiç kendinizi?</w:t>
            </w:r>
            <w:br/>
            <w:r>
              <w:rPr/>
              <w:t xml:space="preserve">Yaşamak istemenin ve yaşayamamanın hikâyesidir işte bu.</w:t>
            </w:r>
            <w:br/>
            <w:r>
              <w:rPr/>
              <w:t xml:space="preserve">Lanettir...</w:t>
            </w:r>
            <w:br/>
            <w:r>
              <w:rPr/>
              <w:t xml:space="preserve">Hayaller ve hayaletlerle sarınmış bir başka hayatın öyküsü..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https://kulekitap.com/kitaplar/kitap-baski-selim-han-bilkan-lanet-2494.html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2026-03-03T09:28:18+03:00</dcterms:created>
  <dcterms:modified xsi:type="dcterms:W3CDTF">2026-03-03T09:28:18+03:00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