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Buz Gibi Bir Kıvılcım: Civan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    Hep bir şeyler ister insan… En çokta sevilmek ister, birileri ya da biri tarafından… Karşılıksız ve sonsuz bir sevgidir insanın insandan istediği ve beklediği…</w:t>
            </w:r>
          </w:p>
          <w:p>
            <w:pPr/>
            <w:r>
              <w:rPr/>
              <w:t xml:space="preserve">     Peşinde koştuğu her şey birilerinin ya da birinin yüreğinde olma gayretindendir. Oysa bu her zaman mümkün değil… </w:t>
            </w:r>
          </w:p>
          <w:p>
            <w:pPr/>
            <w:r>
              <w:rPr/>
              <w:t xml:space="preserve">    Kaderin kadere bağlandığı en ait olduğun yerde adına “Aile” denilen has bahçede bile…</w:t>
            </w:r>
          </w:p>
          <w:p>
            <w:pPr/>
            <w:r>
              <w:rPr/>
              <w:t xml:space="preserve">    XIX. yüzyılın keşmekeşinde keşmekeş içerisinde bir şehir Konstantinopolis…</w:t>
            </w:r>
          </w:p>
          <w:p>
            <w:pPr/>
            <w:r>
              <w:rPr/>
              <w:t xml:space="preserve">    Bu büyülü şehrin tam bağrında sevgisizliğin pençesinde buz gibi soğuk bir yuva…</w:t>
            </w:r>
          </w:p>
          <w:p>
            <w:pPr/>
            <w:r>
              <w:rPr/>
              <w:t xml:space="preserve">   Saray hekimi Giray Bey ve zevcesi Fayiha’nın zarif ama buz gibi bir sessizlikte sürdürdüğü bir hayatın basit bir hizmetçinin hadsizliği ile parçalanması…</w:t>
            </w:r>
          </w:p>
          <w:p>
            <w:pPr/>
            <w:r>
              <w:rPr/>
              <w:t xml:space="preserve">    Sevgisizliğin soğuğunda hayat ateşini arayan üç çocuk… Tedaviye muhtaç üç farklı yara…</w:t>
            </w:r>
          </w:p>
          <w:p>
            <w:pPr/>
            <w:r>
              <w:rPr/>
              <w:t xml:space="preserve">   Ailenin bir kazanın mecburen sonucu olarak, istenmese de doğmak zorunda kalan en küçüğü Civan…</w:t>
            </w:r>
          </w:p>
          <w:p>
            <w:pPr/>
            <w:r>
              <w:rPr/>
              <w:t xml:space="preserve">    Ve ateşini aramak için Civan’ın has bahçeyi terk etmesi ile ortaya dökülen; sadakat ve ihanet, zenginlik ve yoksunluk, vicdan ve pişmanlık arasındaki incecik ateşten çizgide yürüyen bu hikâye, Osmanlı’nın son dönemlerinde bir konağın içinde yaşanan derin bir aile dramına ışık tutuyor.</w:t>
            </w:r>
          </w:p>
          <w:p>
            <w:pPr/>
            <w:r>
              <w:rPr/>
              <w:t xml:space="preserve">    Her şeyin sustuğu, duyguların donduğu bir yerde… Bir çocuğun iç sesinin haykırışlarından kopan kıvılcımlar bu aileyi ısıtabilir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https://kulekitap.com/kitaplar/nesli-han-civan-mih-gibi-4352.html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2026-05-25T03:52:27+03:00</dcterms:created>
  <dcterms:modified xsi:type="dcterms:W3CDTF">2026-05-25T03:52:27+03:00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