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Sivas Bizim Ocaklı Günler</w:t>
            </w:r>
          </w:p>
          <w:p>
            <w:pPr/>
            <w:r>
              <w:rPr/>
              <w:t xml:space="preserve">Yazar Adı: </w:t>
            </w:r>
            <w:r>
              <w:rPr>
                <w:b w:val="1"/>
                <w:bCs w:val="1"/>
              </w:rPr>
              <w:t xml:space="preserve">Mehmet Avcı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318</w:t>
            </w:r>
          </w:p>
          <w:p>
            <w:pPr/>
            <w:r>
              <w:rPr/>
              <w:t xml:space="preserve">Kitap Boyutları: </w:t>
            </w:r>
            <w:r>
              <w:rPr>
                <w:b w:val="1"/>
                <w:bCs w:val="1"/>
              </w:rPr>
              <w:t xml:space="preserve">135 X 195 mm</w:t>
            </w:r>
          </w:p>
          <w:p>
            <w:pPr/>
            <w:r>
              <w:rPr/>
              <w:t xml:space="preserve">ISBN No: </w:t>
            </w:r>
            <w:r>
              <w:rPr>
                <w:b w:val="1"/>
                <w:bCs w:val="1"/>
              </w:rPr>
              <w:t xml:space="preserve">9786258664119</w:t>
            </w:r>
          </w:p>
          <w:p>
            <w:pPr/>
            <w:r>
              <w:rPr/>
              <w:t xml:space="preserve">Etiket Fiyatı: </w:t>
            </w:r>
            <w:r>
              <w:rPr>
                <w:b w:val="1"/>
                <w:bCs w:val="1"/>
              </w:rPr>
              <w:t xml:space="preserve">600,00 TL</w:t>
            </w:r>
          </w:p>
          <w:p>
            <w:pPr/>
            <w:r>
              <w:rPr/>
              <w:t xml:space="preserve">ISBN Görevlisi: </w:t>
            </w:r>
            <w:r>
              <w:rPr>
                <w:b w:val="1"/>
                <w:bCs w:val="1"/>
              </w:rPr>
              <w:t xml:space="preserve">Yusuf Efe</w:t>
            </w:r>
          </w:p>
          <w:p>
            <w:pPr/>
            <w:r>
              <w:rPr/>
              <w:t xml:space="preserve">Editör Görevlisi: </w:t>
            </w:r>
            <w:r>
              <w:rPr>
                <w:b w:val="1"/>
                <w:bCs w:val="1"/>
              </w:rPr>
              <w:t xml:space="preserve">Dindar Negiş</w:t>
            </w:r>
          </w:p>
          <w:p>
            <w:pPr/>
            <w:r>
              <w:rPr/>
              <w:t xml:space="preserve">Son Okumacı: </w:t>
            </w:r>
            <w:r>
              <w:rPr>
                <w:b w:val="1"/>
                <w:bCs w:val="1"/>
              </w:rPr>
              <w:t xml:space="preserve">Özgür Türkoğlu</w:t>
            </w:r>
          </w:p>
          <w:p>
            <w:pPr/>
            <w:r>
              <w:rPr/>
              <w:t xml:space="preserve">Mizanpajcı: </w:t>
            </w:r>
            <w:r>
              <w:rPr>
                <w:b w:val="1"/>
                <w:bCs w:val="1"/>
              </w:rPr>
              <w:t xml:space="preserve">Yusuf Efe</w:t>
            </w:r>
          </w:p>
          <w:p>
            <w:pPr/>
            <w:r>
              <w:rPr/>
              <w:t xml:space="preserve">Kapak Grafikeri: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Buz tutmuş ıssız bir dağın zirvesinde sadece bir lider mi yitip gitti, yoksa koskoca bir milletin adalet arayışı mı karlar altında kaldı?</w:t>
            </w:r>
          </w:p>
          <w:p>
            <w:pPr/>
            <w:r>
              <w:rPr/>
              <w:t xml:space="preserve">Akademik tezlerin kısırlığından uzaklaşarak ateşin tam kalbinden süzülüp gelen, son derece sarsıcı bir hafıza kaydı bu eser. 12 Eylül zindanlarının ürpertici karanlığından sıyrılarak BBP’nin sancılı kuruluş yıllarına uzanan o meşakkatli yolda, satranç tahtasında piyon olmayı reddedenlerin vakur duruşuna bizzat tanıklık edeceksiniz. Tozlu raflardaki kulaktan dolma o yavan bilgileri artık tamamen unutun! Başbuğ Alparslan Türkeş’in çelikten iradesiyle Muhsin Yazıcıoğlu’nun o saf Anadolu ruhu, hiçbir kurguya sığınmaksızın, bütün çıplaklığıyla harmanlanıp dökülüyor satırlara. "Şahıslar fani, dava bâkidir." şiarıyla tam kırk beş yıllık siyasî tarihe pervasızca meydan okuyan, dinmeyen bir sızı, bitmeyen bir sadakat serüveni... Keş Dağları’nda 2009'un o amansız kışında donan adaleti yüreğinizin en derininde hissederken, Türkiye'nin en fırtınalı yıllarına dair sırların üzerindeki ağır örtü nihayet usulca kalkıyor.</w:t>
            </w:r>
          </w:p>
          <w:p>
            <w:pPr/>
            <w:r>
              <w:rPr/>
              <w:t xml:space="preserve">Yakın tarihimizin bu dondurucu ve sarsıcı gerçeğiyle, tüm önyargılarınızdan sıyrılarak yüzleşmeye cesaretiniz var mı?</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https://kulekitap.com/kitaplar/mehmet-avci-bizim-ocak-5696.html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2026-03-15T05:58:08+03:00</dcterms:created>
  <dcterms:modified xsi:type="dcterms:W3CDTF">2026-03-15T05:58:08+03:00</dcterms:modified>
</cp:coreProperties>
</file>

<file path=docProps/custom.xml><?xml version="1.0" encoding="utf-8"?>
<Properties xmlns="http://schemas.openxmlformats.org/officeDocument/2006/custom-properties" xmlns:vt="http://schemas.openxmlformats.org/officeDocument/2006/docPropsVTypes"/>
</file>